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855ED" w14:textId="178471BF" w:rsidR="00554901" w:rsidRPr="00554901" w:rsidRDefault="00554901" w:rsidP="00554901">
      <w:pPr>
        <w:rPr>
          <w:b/>
          <w:bCs/>
        </w:rPr>
      </w:pPr>
      <w:r w:rsidRPr="00554901">
        <w:rPr>
          <w:b/>
          <w:bCs/>
        </w:rPr>
        <w:t>BRING YOUR OWN DEVICE (BYOD)</w:t>
      </w:r>
    </w:p>
    <w:p w14:paraId="1B252F0E" w14:textId="77777777" w:rsidR="00554901" w:rsidRPr="00554901" w:rsidRDefault="00554901" w:rsidP="00554901">
      <w:r w:rsidRPr="00554901">
        <w:rPr>
          <w:b/>
          <w:bCs/>
        </w:rPr>
        <w:t>1. Introduction</w:t>
      </w:r>
      <w:r w:rsidRPr="00554901">
        <w:t xml:space="preserve"> [Company Name] permits employees to use personal mobile devices (smartphones/tablets) to access company email and data (e.g., Microsoft 365, Teams) to facilitate flexibility.</w:t>
      </w:r>
    </w:p>
    <w:p w14:paraId="7C8AEA46" w14:textId="77777777" w:rsidR="00554901" w:rsidRPr="00554901" w:rsidRDefault="00554901" w:rsidP="00554901">
      <w:r w:rsidRPr="00554901">
        <w:rPr>
          <w:b/>
          <w:bCs/>
        </w:rPr>
        <w:t>2. Conditions of Use</w:t>
      </w:r>
      <w:r w:rsidRPr="00554901">
        <w:t xml:space="preserve"> By adding company accounts to your personal device, you agree to:</w:t>
      </w:r>
    </w:p>
    <w:p w14:paraId="784A767D" w14:textId="77777777" w:rsidR="00554901" w:rsidRPr="00554901" w:rsidRDefault="00554901" w:rsidP="00554901">
      <w:pPr>
        <w:numPr>
          <w:ilvl w:val="0"/>
          <w:numId w:val="1"/>
        </w:numPr>
      </w:pPr>
      <w:r w:rsidRPr="00554901">
        <w:rPr>
          <w:b/>
          <w:bCs/>
        </w:rPr>
        <w:t>Passcodes:</w:t>
      </w:r>
      <w:r w:rsidRPr="00554901">
        <w:t xml:space="preserve"> Keep the device secured with a strong PIN (minimum 6 digits) or Biometric lock (</w:t>
      </w:r>
      <w:proofErr w:type="spellStart"/>
      <w:r w:rsidRPr="00554901">
        <w:t>FaceID</w:t>
      </w:r>
      <w:proofErr w:type="spellEnd"/>
      <w:r w:rsidRPr="00554901">
        <w:t>/</w:t>
      </w:r>
      <w:proofErr w:type="spellStart"/>
      <w:r w:rsidRPr="00554901">
        <w:t>TouchID</w:t>
      </w:r>
      <w:proofErr w:type="spellEnd"/>
      <w:r w:rsidRPr="00554901">
        <w:t>).</w:t>
      </w:r>
    </w:p>
    <w:p w14:paraId="5BB08B60" w14:textId="77777777" w:rsidR="00554901" w:rsidRPr="00554901" w:rsidRDefault="00554901" w:rsidP="00554901">
      <w:pPr>
        <w:numPr>
          <w:ilvl w:val="0"/>
          <w:numId w:val="1"/>
        </w:numPr>
      </w:pPr>
      <w:r w:rsidRPr="00554901">
        <w:rPr>
          <w:b/>
          <w:bCs/>
        </w:rPr>
        <w:t>Updates:</w:t>
      </w:r>
      <w:r w:rsidRPr="00554901">
        <w:t xml:space="preserve"> Keep the operating system (iOS/Android) updated to the latest supported version. Jailbroken or "rooted" devices are strictly prohibited.</w:t>
      </w:r>
    </w:p>
    <w:p w14:paraId="1EDFC65B" w14:textId="77777777" w:rsidR="00554901" w:rsidRPr="00554901" w:rsidRDefault="00554901" w:rsidP="00554901">
      <w:pPr>
        <w:numPr>
          <w:ilvl w:val="0"/>
          <w:numId w:val="1"/>
        </w:numPr>
      </w:pPr>
      <w:r w:rsidRPr="00554901">
        <w:rPr>
          <w:b/>
          <w:bCs/>
        </w:rPr>
        <w:t>Encryption:</w:t>
      </w:r>
      <w:r w:rsidRPr="00554901">
        <w:t xml:space="preserve"> Ensure device encryption is enabled (standard on most modern phones).</w:t>
      </w:r>
    </w:p>
    <w:p w14:paraId="09C95ACB" w14:textId="77777777" w:rsidR="00554901" w:rsidRPr="00554901" w:rsidRDefault="00554901" w:rsidP="00554901">
      <w:r w:rsidRPr="00554901">
        <w:rPr>
          <w:b/>
          <w:bCs/>
        </w:rPr>
        <w:t>3. Separation of Data</w:t>
      </w:r>
      <w:r w:rsidRPr="00554901">
        <w:t xml:space="preserve"> Company data is distinct from personal data. [Company Name] respects your privacy regarding your personal photos, messages, and apps. However, we retain full ownership of all company business data accessed on the device.</w:t>
      </w:r>
    </w:p>
    <w:p w14:paraId="0CACC709" w14:textId="77777777" w:rsidR="00554901" w:rsidRPr="00554901" w:rsidRDefault="00554901" w:rsidP="00554901">
      <w:r w:rsidRPr="00554901">
        <w:rPr>
          <w:b/>
          <w:bCs/>
        </w:rPr>
        <w:t>4. The "Remote Wipe" Clause</w:t>
      </w:r>
      <w:r w:rsidRPr="00554901">
        <w:t xml:space="preserve"> In the event that:</w:t>
      </w:r>
    </w:p>
    <w:p w14:paraId="5B5C5AF7" w14:textId="77777777" w:rsidR="00554901" w:rsidRPr="00554901" w:rsidRDefault="00554901" w:rsidP="00554901">
      <w:pPr>
        <w:numPr>
          <w:ilvl w:val="0"/>
          <w:numId w:val="2"/>
        </w:numPr>
      </w:pPr>
      <w:r w:rsidRPr="00554901">
        <w:t>The device is lost or stolen; or</w:t>
      </w:r>
    </w:p>
    <w:p w14:paraId="011AA680" w14:textId="77777777" w:rsidR="00554901" w:rsidRPr="00554901" w:rsidRDefault="00554901" w:rsidP="00554901">
      <w:pPr>
        <w:numPr>
          <w:ilvl w:val="0"/>
          <w:numId w:val="2"/>
        </w:numPr>
      </w:pPr>
      <w:r w:rsidRPr="00554901">
        <w:t>Your employment with [Company Name] ends (for any reason</w:t>
      </w:r>
      <w:proofErr w:type="gramStart"/>
      <w:r w:rsidRPr="00554901">
        <w:t>);</w:t>
      </w:r>
      <w:proofErr w:type="gramEnd"/>
    </w:p>
    <w:p w14:paraId="76723E22" w14:textId="77777777" w:rsidR="00554901" w:rsidRPr="00554901" w:rsidRDefault="00554901" w:rsidP="00554901">
      <w:r w:rsidRPr="00554901">
        <w:t xml:space="preserve">You agree that [Company Name] (or our IT partner) has the authority to remotely </w:t>
      </w:r>
      <w:r w:rsidRPr="00554901">
        <w:rPr>
          <w:b/>
          <w:bCs/>
        </w:rPr>
        <w:t>wipe company data</w:t>
      </w:r>
      <w:r w:rsidRPr="00554901">
        <w:t xml:space="preserve"> from the device.</w:t>
      </w:r>
    </w:p>
    <w:p w14:paraId="17C6A30E" w14:textId="77777777" w:rsidR="00554901" w:rsidRPr="00554901" w:rsidRDefault="00554901" w:rsidP="00554901">
      <w:pPr>
        <w:numPr>
          <w:ilvl w:val="0"/>
          <w:numId w:val="3"/>
        </w:numPr>
      </w:pPr>
      <w:r w:rsidRPr="00554901">
        <w:rPr>
          <w:i/>
          <w:iCs/>
        </w:rPr>
        <w:t>Note: Using modern Mobile Device Management (MDM), we will attempt to wipe ONLY corporate data ("Enterprise Wipe"). However, in extreme security scenarios, a full device wipe may be necessary. It is your responsibility to back up your personal photos/data.</w:t>
      </w:r>
    </w:p>
    <w:p w14:paraId="3A6A031D" w14:textId="77777777" w:rsidR="00554901" w:rsidRPr="00554901" w:rsidRDefault="00554901" w:rsidP="00554901">
      <w:r w:rsidRPr="00554901">
        <w:rPr>
          <w:b/>
          <w:bCs/>
        </w:rPr>
        <w:t>5. User Agreement</w:t>
      </w:r>
      <w:r w:rsidRPr="00554901">
        <w:t xml:space="preserve"> I understand that accessing company data on my personal device is a privilege, not a right, and may be revoked at any time if I fail to adhere to security standards.</w:t>
      </w:r>
    </w:p>
    <w:p w14:paraId="3FED6354" w14:textId="77777777" w:rsidR="00FE4A5F" w:rsidRDefault="00FE4A5F"/>
    <w:sectPr w:rsidR="00FE4A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B7516"/>
    <w:multiLevelType w:val="multilevel"/>
    <w:tmpl w:val="23980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267803"/>
    <w:multiLevelType w:val="multilevel"/>
    <w:tmpl w:val="CB563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2D4CA7"/>
    <w:multiLevelType w:val="multilevel"/>
    <w:tmpl w:val="C5D0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5458174">
    <w:abstractNumId w:val="1"/>
  </w:num>
  <w:num w:numId="2" w16cid:durableId="463621337">
    <w:abstractNumId w:val="0"/>
  </w:num>
  <w:num w:numId="3" w16cid:durableId="912735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901"/>
    <w:rsid w:val="002C35BE"/>
    <w:rsid w:val="00554901"/>
    <w:rsid w:val="008559DD"/>
    <w:rsid w:val="00FE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8D518"/>
  <w15:chartTrackingRefBased/>
  <w15:docId w15:val="{E88B0151-CD85-4797-94A4-EA35A81F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9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9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9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9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9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9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9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9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9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9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9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9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9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9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9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9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9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9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9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9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9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Poppelwell</dc:creator>
  <cp:keywords/>
  <dc:description/>
  <cp:lastModifiedBy>Henry Poppelwell</cp:lastModifiedBy>
  <cp:revision>1</cp:revision>
  <dcterms:created xsi:type="dcterms:W3CDTF">2025-12-23T10:05:00Z</dcterms:created>
  <dcterms:modified xsi:type="dcterms:W3CDTF">2025-12-23T10:06:00Z</dcterms:modified>
</cp:coreProperties>
</file>